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B46B9" w14:textId="0FBC3738" w:rsidR="00735B0A" w:rsidRPr="003321FD" w:rsidRDefault="003321FD" w:rsidP="003321FD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3321FD">
        <w:rPr>
          <w:rFonts w:ascii="Times New Roman" w:hAnsi="Times New Roman" w:cs="Times New Roman"/>
          <w:sz w:val="24"/>
          <w:szCs w:val="24"/>
        </w:rPr>
        <w:t>Додаток 1 до рішення</w:t>
      </w:r>
    </w:p>
    <w:p w14:paraId="429F160B" w14:textId="66C4E409" w:rsidR="003321FD" w:rsidRPr="003321FD" w:rsidRDefault="003321FD" w:rsidP="003321FD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3321FD">
        <w:rPr>
          <w:rFonts w:ascii="Times New Roman" w:hAnsi="Times New Roman" w:cs="Times New Roman"/>
          <w:sz w:val="24"/>
          <w:szCs w:val="24"/>
        </w:rPr>
        <w:t>Малинської міської ради</w:t>
      </w:r>
    </w:p>
    <w:p w14:paraId="537BC7CD" w14:textId="770E0C57" w:rsidR="003321FD" w:rsidRPr="003321FD" w:rsidRDefault="003321FD" w:rsidP="003321FD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3321FD">
        <w:rPr>
          <w:rFonts w:ascii="Times New Roman" w:hAnsi="Times New Roman" w:cs="Times New Roman"/>
          <w:sz w:val="24"/>
          <w:szCs w:val="24"/>
        </w:rPr>
        <w:t>74-ї сесії 8-го скликання</w:t>
      </w:r>
    </w:p>
    <w:p w14:paraId="70FC6249" w14:textId="3FC59FBF" w:rsidR="003321FD" w:rsidRPr="003321FD" w:rsidRDefault="003321FD" w:rsidP="003321FD">
      <w:pPr>
        <w:spacing w:after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3321FD">
        <w:rPr>
          <w:rFonts w:ascii="Times New Roman" w:hAnsi="Times New Roman" w:cs="Times New Roman"/>
          <w:sz w:val="24"/>
          <w:szCs w:val="24"/>
        </w:rPr>
        <w:t>від 09.09.2025 №</w:t>
      </w:r>
      <w:r w:rsidR="00C9362D">
        <w:rPr>
          <w:rFonts w:ascii="Times New Roman" w:hAnsi="Times New Roman" w:cs="Times New Roman"/>
          <w:sz w:val="24"/>
          <w:szCs w:val="24"/>
        </w:rPr>
        <w:t>1552</w:t>
      </w:r>
      <w:bookmarkStart w:id="0" w:name="_GoBack"/>
      <w:bookmarkEnd w:id="0"/>
    </w:p>
    <w:p w14:paraId="0DE5C282" w14:textId="4263B42B" w:rsidR="003321FD" w:rsidRPr="003321FD" w:rsidRDefault="003321F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2" w:type="dxa"/>
        <w:tblLook w:val="04A0" w:firstRow="1" w:lastRow="0" w:firstColumn="1" w:lastColumn="0" w:noHBand="0" w:noVBand="1"/>
      </w:tblPr>
      <w:tblGrid>
        <w:gridCol w:w="540"/>
        <w:gridCol w:w="1918"/>
        <w:gridCol w:w="1480"/>
        <w:gridCol w:w="2415"/>
        <w:gridCol w:w="610"/>
        <w:gridCol w:w="1177"/>
        <w:gridCol w:w="1116"/>
        <w:gridCol w:w="1116"/>
      </w:tblGrid>
      <w:tr w:rsidR="003321FD" w:rsidRPr="003321FD" w14:paraId="6F63F8BF" w14:textId="77777777" w:rsidTr="00B722DB">
        <w:trPr>
          <w:trHeight w:val="889"/>
        </w:trPr>
        <w:tc>
          <w:tcPr>
            <w:tcW w:w="507" w:type="dxa"/>
            <w:noWrap/>
            <w:hideMark/>
          </w:tcPr>
          <w:p w14:paraId="2A8DC7E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18" w:type="dxa"/>
            <w:noWrap/>
            <w:hideMark/>
          </w:tcPr>
          <w:p w14:paraId="1C3AB37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Установа одержувача</w:t>
            </w:r>
          </w:p>
        </w:tc>
        <w:tc>
          <w:tcPr>
            <w:tcW w:w="1392" w:type="dxa"/>
            <w:hideMark/>
          </w:tcPr>
          <w:p w14:paraId="1303F88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Установа  надавача</w:t>
            </w:r>
          </w:p>
        </w:tc>
        <w:tc>
          <w:tcPr>
            <w:tcW w:w="2415" w:type="dxa"/>
            <w:noWrap/>
            <w:hideMark/>
          </w:tcPr>
          <w:p w14:paraId="1A624F80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Найменування </w:t>
            </w:r>
          </w:p>
        </w:tc>
        <w:tc>
          <w:tcPr>
            <w:tcW w:w="569" w:type="dxa"/>
            <w:noWrap/>
            <w:hideMark/>
          </w:tcPr>
          <w:p w14:paraId="4890B006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Од вим</w:t>
            </w:r>
          </w:p>
        </w:tc>
        <w:tc>
          <w:tcPr>
            <w:tcW w:w="1077" w:type="dxa"/>
            <w:noWrap/>
            <w:hideMark/>
          </w:tcPr>
          <w:p w14:paraId="71BDBDCE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</w:t>
            </w:r>
          </w:p>
        </w:tc>
        <w:tc>
          <w:tcPr>
            <w:tcW w:w="1022" w:type="dxa"/>
            <w:noWrap/>
            <w:hideMark/>
          </w:tcPr>
          <w:p w14:paraId="172769B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Ціна </w:t>
            </w:r>
          </w:p>
        </w:tc>
        <w:tc>
          <w:tcPr>
            <w:tcW w:w="1022" w:type="dxa"/>
            <w:noWrap/>
            <w:hideMark/>
          </w:tcPr>
          <w:p w14:paraId="5E0E8DD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Сума</w:t>
            </w:r>
          </w:p>
        </w:tc>
      </w:tr>
      <w:tr w:rsidR="003321FD" w:rsidRPr="003321FD" w14:paraId="174B7463" w14:textId="77777777" w:rsidTr="00B722DB">
        <w:trPr>
          <w:trHeight w:val="615"/>
        </w:trPr>
        <w:tc>
          <w:tcPr>
            <w:tcW w:w="507" w:type="dxa"/>
            <w:noWrap/>
            <w:hideMark/>
          </w:tcPr>
          <w:p w14:paraId="694AA57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8" w:type="dxa"/>
            <w:noWrap/>
            <w:hideMark/>
          </w:tcPr>
          <w:p w14:paraId="6FBA4CE6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5924F3C3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Біллербек (Німеччина) </w:t>
            </w:r>
          </w:p>
        </w:tc>
        <w:tc>
          <w:tcPr>
            <w:tcW w:w="2415" w:type="dxa"/>
            <w:hideMark/>
          </w:tcPr>
          <w:p w14:paraId="79A8625E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Холодильник (LIEBHERR-2шт, Pentano - 1шт, без назви - 1шт)</w:t>
            </w:r>
          </w:p>
        </w:tc>
        <w:tc>
          <w:tcPr>
            <w:tcW w:w="569" w:type="dxa"/>
            <w:noWrap/>
            <w:hideMark/>
          </w:tcPr>
          <w:p w14:paraId="4BD2AAE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6BF267F5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  <w:noWrap/>
            <w:hideMark/>
          </w:tcPr>
          <w:p w14:paraId="4D8B0343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6908F27C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39CAA624" w14:textId="77777777" w:rsidTr="00B722DB">
        <w:trPr>
          <w:trHeight w:val="870"/>
        </w:trPr>
        <w:tc>
          <w:tcPr>
            <w:tcW w:w="507" w:type="dxa"/>
            <w:noWrap/>
            <w:hideMark/>
          </w:tcPr>
          <w:p w14:paraId="44BCBEAD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8" w:type="dxa"/>
            <w:noWrap/>
            <w:hideMark/>
          </w:tcPr>
          <w:p w14:paraId="17EBBBFB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49974A73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Біллербек (Німеччина)</w:t>
            </w:r>
          </w:p>
        </w:tc>
        <w:tc>
          <w:tcPr>
            <w:tcW w:w="2415" w:type="dxa"/>
            <w:hideMark/>
          </w:tcPr>
          <w:p w14:paraId="4C0FF571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Морозильна камера (Privileg energiesparer - 1шт, Siemens  - 1шт, Exquisi - 1шт,без назви - 1шт) </w:t>
            </w:r>
          </w:p>
        </w:tc>
        <w:tc>
          <w:tcPr>
            <w:tcW w:w="569" w:type="dxa"/>
            <w:noWrap/>
            <w:hideMark/>
          </w:tcPr>
          <w:p w14:paraId="1B47DDD3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2F159F1A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  <w:noWrap/>
            <w:hideMark/>
          </w:tcPr>
          <w:p w14:paraId="6B856BCE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7885A2FC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1BE9B91F" w14:textId="77777777" w:rsidTr="00B722DB">
        <w:trPr>
          <w:trHeight w:val="690"/>
        </w:trPr>
        <w:tc>
          <w:tcPr>
            <w:tcW w:w="507" w:type="dxa"/>
            <w:noWrap/>
            <w:hideMark/>
          </w:tcPr>
          <w:p w14:paraId="2E54920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8" w:type="dxa"/>
            <w:noWrap/>
            <w:hideMark/>
          </w:tcPr>
          <w:p w14:paraId="7D725C3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2749D0F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Біллербек (Німеччина)</w:t>
            </w:r>
          </w:p>
        </w:tc>
        <w:tc>
          <w:tcPr>
            <w:tcW w:w="2415" w:type="dxa"/>
            <w:hideMark/>
          </w:tcPr>
          <w:p w14:paraId="55E1E20D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Кушетки</w:t>
            </w:r>
          </w:p>
        </w:tc>
        <w:tc>
          <w:tcPr>
            <w:tcW w:w="569" w:type="dxa"/>
            <w:noWrap/>
            <w:hideMark/>
          </w:tcPr>
          <w:p w14:paraId="55A9FC8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75492E1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2" w:type="dxa"/>
            <w:noWrap/>
            <w:hideMark/>
          </w:tcPr>
          <w:p w14:paraId="137A15E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4DA707F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59D0FD50" w14:textId="77777777" w:rsidTr="00B722DB">
        <w:trPr>
          <w:trHeight w:val="690"/>
        </w:trPr>
        <w:tc>
          <w:tcPr>
            <w:tcW w:w="507" w:type="dxa"/>
            <w:noWrap/>
            <w:hideMark/>
          </w:tcPr>
          <w:p w14:paraId="706F8FA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8" w:type="dxa"/>
            <w:noWrap/>
            <w:hideMark/>
          </w:tcPr>
          <w:p w14:paraId="02E819F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1D39206E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Біллербек (Німеччина)</w:t>
            </w:r>
          </w:p>
        </w:tc>
        <w:tc>
          <w:tcPr>
            <w:tcW w:w="2415" w:type="dxa"/>
            <w:hideMark/>
          </w:tcPr>
          <w:p w14:paraId="339DCD91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Інвалідні візки</w:t>
            </w:r>
          </w:p>
        </w:tc>
        <w:tc>
          <w:tcPr>
            <w:tcW w:w="569" w:type="dxa"/>
            <w:noWrap/>
            <w:hideMark/>
          </w:tcPr>
          <w:p w14:paraId="47E40798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12043CD8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2" w:type="dxa"/>
            <w:noWrap/>
            <w:hideMark/>
          </w:tcPr>
          <w:p w14:paraId="479EF02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376FDF2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1A9FAD6D" w14:textId="77777777" w:rsidTr="00B722DB">
        <w:trPr>
          <w:trHeight w:val="690"/>
        </w:trPr>
        <w:tc>
          <w:tcPr>
            <w:tcW w:w="507" w:type="dxa"/>
            <w:noWrap/>
            <w:hideMark/>
          </w:tcPr>
          <w:p w14:paraId="4192C29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8" w:type="dxa"/>
            <w:noWrap/>
            <w:hideMark/>
          </w:tcPr>
          <w:p w14:paraId="36404DE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5BFAA84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Біллербек (Німеччина)</w:t>
            </w:r>
          </w:p>
        </w:tc>
        <w:tc>
          <w:tcPr>
            <w:tcW w:w="2415" w:type="dxa"/>
            <w:hideMark/>
          </w:tcPr>
          <w:p w14:paraId="3A17BA6A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Ролятор (ходункиЇ</w:t>
            </w:r>
          </w:p>
        </w:tc>
        <w:tc>
          <w:tcPr>
            <w:tcW w:w="569" w:type="dxa"/>
            <w:noWrap/>
            <w:hideMark/>
          </w:tcPr>
          <w:p w14:paraId="3B57349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1B88AA7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2" w:type="dxa"/>
            <w:noWrap/>
            <w:hideMark/>
          </w:tcPr>
          <w:p w14:paraId="65017B5D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04E6859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1B728AAE" w14:textId="77777777" w:rsidTr="00B722DB">
        <w:trPr>
          <w:trHeight w:val="555"/>
        </w:trPr>
        <w:tc>
          <w:tcPr>
            <w:tcW w:w="507" w:type="dxa"/>
            <w:noWrap/>
            <w:hideMark/>
          </w:tcPr>
          <w:p w14:paraId="7ACCF195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8" w:type="dxa"/>
            <w:noWrap/>
            <w:hideMark/>
          </w:tcPr>
          <w:p w14:paraId="235CC9CE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КП "Малин"</w:t>
            </w:r>
          </w:p>
        </w:tc>
        <w:tc>
          <w:tcPr>
            <w:tcW w:w="1392" w:type="dxa"/>
            <w:hideMark/>
          </w:tcPr>
          <w:p w14:paraId="39B6B43C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Біллербек (Німеччина) </w:t>
            </w:r>
          </w:p>
        </w:tc>
        <w:tc>
          <w:tcPr>
            <w:tcW w:w="2415" w:type="dxa"/>
            <w:hideMark/>
          </w:tcPr>
          <w:p w14:paraId="312D37D1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Ківш для екскаватора</w:t>
            </w:r>
          </w:p>
        </w:tc>
        <w:tc>
          <w:tcPr>
            <w:tcW w:w="569" w:type="dxa"/>
            <w:noWrap/>
            <w:hideMark/>
          </w:tcPr>
          <w:p w14:paraId="2EC3147C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0CF59E6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noWrap/>
            <w:hideMark/>
          </w:tcPr>
          <w:p w14:paraId="45CBC37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3515ABF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428AE5BF" w14:textId="77777777" w:rsidTr="00B722DB">
        <w:trPr>
          <w:trHeight w:val="638"/>
        </w:trPr>
        <w:tc>
          <w:tcPr>
            <w:tcW w:w="507" w:type="dxa"/>
            <w:noWrap/>
            <w:hideMark/>
          </w:tcPr>
          <w:p w14:paraId="143F034A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8" w:type="dxa"/>
            <w:noWrap/>
            <w:hideMark/>
          </w:tcPr>
          <w:p w14:paraId="506DEBB3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23F80640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UNICEF</w:t>
            </w:r>
          </w:p>
        </w:tc>
        <w:tc>
          <w:tcPr>
            <w:tcW w:w="2415" w:type="dxa"/>
            <w:hideMark/>
          </w:tcPr>
          <w:p w14:paraId="7D147F04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Холодильник для зберігання вакцин</w:t>
            </w:r>
          </w:p>
        </w:tc>
        <w:tc>
          <w:tcPr>
            <w:tcW w:w="569" w:type="dxa"/>
            <w:noWrap/>
            <w:hideMark/>
          </w:tcPr>
          <w:p w14:paraId="1659BE6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0BE967E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2" w:type="dxa"/>
            <w:noWrap/>
            <w:hideMark/>
          </w:tcPr>
          <w:p w14:paraId="1442F80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26436,00</w:t>
            </w:r>
          </w:p>
        </w:tc>
        <w:tc>
          <w:tcPr>
            <w:tcW w:w="1022" w:type="dxa"/>
            <w:noWrap/>
            <w:hideMark/>
          </w:tcPr>
          <w:p w14:paraId="68313353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52872,00</w:t>
            </w:r>
          </w:p>
        </w:tc>
      </w:tr>
      <w:tr w:rsidR="003321FD" w:rsidRPr="003321FD" w14:paraId="2C3B7064" w14:textId="77777777" w:rsidTr="00B722DB">
        <w:trPr>
          <w:trHeight w:val="638"/>
        </w:trPr>
        <w:tc>
          <w:tcPr>
            <w:tcW w:w="507" w:type="dxa"/>
            <w:noWrap/>
            <w:hideMark/>
          </w:tcPr>
          <w:p w14:paraId="659CAE1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18" w:type="dxa"/>
            <w:noWrap/>
            <w:hideMark/>
          </w:tcPr>
          <w:p w14:paraId="46D0BE0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511688BA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Гайдамака С.</w:t>
            </w:r>
          </w:p>
        </w:tc>
        <w:tc>
          <w:tcPr>
            <w:tcW w:w="2415" w:type="dxa"/>
            <w:hideMark/>
          </w:tcPr>
          <w:p w14:paraId="68882946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Стоматологічна установка AL-388SD (б/в)</w:t>
            </w:r>
          </w:p>
        </w:tc>
        <w:tc>
          <w:tcPr>
            <w:tcW w:w="569" w:type="dxa"/>
            <w:noWrap/>
            <w:hideMark/>
          </w:tcPr>
          <w:p w14:paraId="4AA45D3D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1E99BBD6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noWrap/>
            <w:hideMark/>
          </w:tcPr>
          <w:p w14:paraId="0AC7CFF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022" w:type="dxa"/>
            <w:noWrap/>
            <w:hideMark/>
          </w:tcPr>
          <w:p w14:paraId="2E812A2B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3321FD" w:rsidRPr="003321FD" w14:paraId="37B54EFD" w14:textId="77777777" w:rsidTr="00B722DB">
        <w:trPr>
          <w:trHeight w:val="469"/>
        </w:trPr>
        <w:tc>
          <w:tcPr>
            <w:tcW w:w="507" w:type="dxa"/>
            <w:noWrap/>
            <w:hideMark/>
          </w:tcPr>
          <w:p w14:paraId="7F536BB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8" w:type="dxa"/>
            <w:noWrap/>
            <w:hideMark/>
          </w:tcPr>
          <w:p w14:paraId="3E583EF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5A73A04E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БО "БФ"ІВІК"</w:t>
            </w:r>
          </w:p>
        </w:tc>
        <w:tc>
          <w:tcPr>
            <w:tcW w:w="2415" w:type="dxa"/>
            <w:hideMark/>
          </w:tcPr>
          <w:p w14:paraId="20D9BABD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кондиціонери</w:t>
            </w:r>
          </w:p>
        </w:tc>
        <w:tc>
          <w:tcPr>
            <w:tcW w:w="569" w:type="dxa"/>
            <w:noWrap/>
            <w:hideMark/>
          </w:tcPr>
          <w:p w14:paraId="5BDD9570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5EBACD0A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2" w:type="dxa"/>
            <w:noWrap/>
            <w:hideMark/>
          </w:tcPr>
          <w:p w14:paraId="3F58F34A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17011,5</w:t>
            </w:r>
          </w:p>
        </w:tc>
        <w:tc>
          <w:tcPr>
            <w:tcW w:w="1022" w:type="dxa"/>
            <w:noWrap/>
            <w:hideMark/>
          </w:tcPr>
          <w:p w14:paraId="527A44FC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102069</w:t>
            </w:r>
          </w:p>
        </w:tc>
      </w:tr>
      <w:tr w:rsidR="003321FD" w:rsidRPr="003321FD" w14:paraId="1147B4B2" w14:textId="77777777" w:rsidTr="00B722DB">
        <w:trPr>
          <w:trHeight w:val="480"/>
        </w:trPr>
        <w:tc>
          <w:tcPr>
            <w:tcW w:w="507" w:type="dxa"/>
            <w:noWrap/>
            <w:hideMark/>
          </w:tcPr>
          <w:p w14:paraId="41A418C6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8" w:type="dxa"/>
            <w:noWrap/>
            <w:hideMark/>
          </w:tcPr>
          <w:p w14:paraId="4F574E1A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635C240B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60DFA9B6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Ліжка</w:t>
            </w:r>
          </w:p>
        </w:tc>
        <w:tc>
          <w:tcPr>
            <w:tcW w:w="569" w:type="dxa"/>
            <w:noWrap/>
            <w:hideMark/>
          </w:tcPr>
          <w:p w14:paraId="7F7EA4A6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387F65F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2" w:type="dxa"/>
            <w:noWrap/>
            <w:hideMark/>
          </w:tcPr>
          <w:p w14:paraId="0A77CA1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308FA20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44BF7AC5" w14:textId="77777777" w:rsidTr="00B722DB">
        <w:trPr>
          <w:trHeight w:val="503"/>
        </w:trPr>
        <w:tc>
          <w:tcPr>
            <w:tcW w:w="507" w:type="dxa"/>
            <w:noWrap/>
            <w:hideMark/>
          </w:tcPr>
          <w:p w14:paraId="06EBD57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8" w:type="dxa"/>
            <w:noWrap/>
            <w:hideMark/>
          </w:tcPr>
          <w:p w14:paraId="20686CE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6125ADE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7D8C8F24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Матраси</w:t>
            </w:r>
          </w:p>
        </w:tc>
        <w:tc>
          <w:tcPr>
            <w:tcW w:w="569" w:type="dxa"/>
            <w:noWrap/>
            <w:hideMark/>
          </w:tcPr>
          <w:p w14:paraId="145C425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326959D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2" w:type="dxa"/>
            <w:noWrap/>
            <w:hideMark/>
          </w:tcPr>
          <w:p w14:paraId="0EA9932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1A803D6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0D58CB14" w14:textId="77777777" w:rsidTr="00B722DB">
        <w:trPr>
          <w:trHeight w:val="540"/>
        </w:trPr>
        <w:tc>
          <w:tcPr>
            <w:tcW w:w="507" w:type="dxa"/>
            <w:noWrap/>
            <w:hideMark/>
          </w:tcPr>
          <w:p w14:paraId="00D5AAD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8" w:type="dxa"/>
            <w:noWrap/>
            <w:hideMark/>
          </w:tcPr>
          <w:p w14:paraId="2006BFD6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3DFA392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436F6C4A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Столи</w:t>
            </w:r>
          </w:p>
        </w:tc>
        <w:tc>
          <w:tcPr>
            <w:tcW w:w="569" w:type="dxa"/>
            <w:noWrap/>
            <w:hideMark/>
          </w:tcPr>
          <w:p w14:paraId="249A303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4A39A0CD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22" w:type="dxa"/>
            <w:noWrap/>
            <w:hideMark/>
          </w:tcPr>
          <w:p w14:paraId="1FDAAFFE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239E5CB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4A45405B" w14:textId="77777777" w:rsidTr="00B722DB">
        <w:trPr>
          <w:trHeight w:val="458"/>
        </w:trPr>
        <w:tc>
          <w:tcPr>
            <w:tcW w:w="507" w:type="dxa"/>
            <w:noWrap/>
            <w:hideMark/>
          </w:tcPr>
          <w:p w14:paraId="227380E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8" w:type="dxa"/>
            <w:noWrap/>
            <w:hideMark/>
          </w:tcPr>
          <w:p w14:paraId="4423FD9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33C3AEF8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751C2D44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569" w:type="dxa"/>
            <w:noWrap/>
            <w:hideMark/>
          </w:tcPr>
          <w:p w14:paraId="55018D5A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3798951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2" w:type="dxa"/>
            <w:noWrap/>
            <w:hideMark/>
          </w:tcPr>
          <w:p w14:paraId="739C02DE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4327005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3BB88B25" w14:textId="77777777" w:rsidTr="00B722DB">
        <w:trPr>
          <w:trHeight w:val="518"/>
        </w:trPr>
        <w:tc>
          <w:tcPr>
            <w:tcW w:w="507" w:type="dxa"/>
            <w:noWrap/>
            <w:hideMark/>
          </w:tcPr>
          <w:p w14:paraId="5DC2BDB8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8" w:type="dxa"/>
            <w:noWrap/>
            <w:hideMark/>
          </w:tcPr>
          <w:p w14:paraId="12F533C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63D1384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6C680E52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Шафи</w:t>
            </w:r>
          </w:p>
        </w:tc>
        <w:tc>
          <w:tcPr>
            <w:tcW w:w="569" w:type="dxa"/>
            <w:noWrap/>
            <w:hideMark/>
          </w:tcPr>
          <w:p w14:paraId="6EFA518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14169E0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2" w:type="dxa"/>
            <w:noWrap/>
            <w:hideMark/>
          </w:tcPr>
          <w:p w14:paraId="42BA5C3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0270C815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101FCDF6" w14:textId="77777777" w:rsidTr="00B722DB">
        <w:trPr>
          <w:trHeight w:val="518"/>
        </w:trPr>
        <w:tc>
          <w:tcPr>
            <w:tcW w:w="507" w:type="dxa"/>
            <w:noWrap/>
            <w:hideMark/>
          </w:tcPr>
          <w:p w14:paraId="31BEE928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18" w:type="dxa"/>
            <w:noWrap/>
            <w:hideMark/>
          </w:tcPr>
          <w:p w14:paraId="04035E6E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КЗ "ТЦСО(НСП) Малинської МТГ"</w:t>
            </w:r>
          </w:p>
        </w:tc>
        <w:tc>
          <w:tcPr>
            <w:tcW w:w="1392" w:type="dxa"/>
            <w:hideMark/>
          </w:tcPr>
          <w:p w14:paraId="104A4C9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0D694AA0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Генератор Zipper ZI-STE5500</w:t>
            </w:r>
          </w:p>
        </w:tc>
        <w:tc>
          <w:tcPr>
            <w:tcW w:w="569" w:type="dxa"/>
            <w:noWrap/>
            <w:hideMark/>
          </w:tcPr>
          <w:p w14:paraId="1B6082B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60836EDC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noWrap/>
            <w:hideMark/>
          </w:tcPr>
          <w:p w14:paraId="2D40D998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2BE876BC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1CEFC032" w14:textId="77777777" w:rsidTr="00B722DB">
        <w:trPr>
          <w:trHeight w:val="469"/>
        </w:trPr>
        <w:tc>
          <w:tcPr>
            <w:tcW w:w="507" w:type="dxa"/>
            <w:noWrap/>
            <w:hideMark/>
          </w:tcPr>
          <w:p w14:paraId="2F2D0AAB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8" w:type="dxa"/>
            <w:noWrap/>
            <w:hideMark/>
          </w:tcPr>
          <w:p w14:paraId="6DFF13B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6DA44C43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530E9F0C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Генератор Zipper ZI-STE5500</w:t>
            </w:r>
          </w:p>
        </w:tc>
        <w:tc>
          <w:tcPr>
            <w:tcW w:w="569" w:type="dxa"/>
            <w:noWrap/>
            <w:hideMark/>
          </w:tcPr>
          <w:p w14:paraId="72F8812C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428071D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noWrap/>
            <w:hideMark/>
          </w:tcPr>
          <w:p w14:paraId="549B2A1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5FAA223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07E4A19B" w14:textId="77777777" w:rsidTr="00B722DB">
        <w:trPr>
          <w:trHeight w:val="458"/>
        </w:trPr>
        <w:tc>
          <w:tcPr>
            <w:tcW w:w="507" w:type="dxa"/>
            <w:noWrap/>
            <w:hideMark/>
          </w:tcPr>
          <w:p w14:paraId="34AD0FB0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18" w:type="dxa"/>
            <w:noWrap/>
            <w:hideMark/>
          </w:tcPr>
          <w:p w14:paraId="6E3F9E63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19AC38CC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7F0BB542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Електрична плита Siemens</w:t>
            </w:r>
          </w:p>
        </w:tc>
        <w:tc>
          <w:tcPr>
            <w:tcW w:w="569" w:type="dxa"/>
            <w:noWrap/>
            <w:hideMark/>
          </w:tcPr>
          <w:p w14:paraId="7F35AC4B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491FBB3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noWrap/>
            <w:hideMark/>
          </w:tcPr>
          <w:p w14:paraId="615F3F6B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1E10DC6A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11D30329" w14:textId="77777777" w:rsidTr="00B722DB">
        <w:trPr>
          <w:trHeight w:val="420"/>
        </w:trPr>
        <w:tc>
          <w:tcPr>
            <w:tcW w:w="507" w:type="dxa"/>
            <w:noWrap/>
            <w:hideMark/>
          </w:tcPr>
          <w:p w14:paraId="69187BA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8" w:type="dxa"/>
            <w:noWrap/>
            <w:hideMark/>
          </w:tcPr>
          <w:p w14:paraId="6B4C359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65B0DB16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4CD1D74C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Духовка електрична Bauknecht</w:t>
            </w:r>
          </w:p>
        </w:tc>
        <w:tc>
          <w:tcPr>
            <w:tcW w:w="569" w:type="dxa"/>
            <w:noWrap/>
            <w:hideMark/>
          </w:tcPr>
          <w:p w14:paraId="293D6590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336E0ED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noWrap/>
            <w:hideMark/>
          </w:tcPr>
          <w:p w14:paraId="203B490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1D6DA155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4D9F6A8C" w14:textId="77777777" w:rsidTr="00B722DB">
        <w:trPr>
          <w:trHeight w:val="585"/>
        </w:trPr>
        <w:tc>
          <w:tcPr>
            <w:tcW w:w="507" w:type="dxa"/>
            <w:noWrap/>
            <w:hideMark/>
          </w:tcPr>
          <w:p w14:paraId="672D0818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18" w:type="dxa"/>
            <w:noWrap/>
            <w:hideMark/>
          </w:tcPr>
          <w:p w14:paraId="459C768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1E7B2163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74BC835E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Мікрохвильова піч (Pelgrim - 1шт, Silver Crest - 1шт)</w:t>
            </w:r>
          </w:p>
        </w:tc>
        <w:tc>
          <w:tcPr>
            <w:tcW w:w="569" w:type="dxa"/>
            <w:noWrap/>
            <w:hideMark/>
          </w:tcPr>
          <w:p w14:paraId="7F089405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07239328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2" w:type="dxa"/>
            <w:noWrap/>
            <w:hideMark/>
          </w:tcPr>
          <w:p w14:paraId="7AD12B70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457C5396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1A63BAB7" w14:textId="77777777" w:rsidTr="00B722DB">
        <w:trPr>
          <w:trHeight w:val="360"/>
        </w:trPr>
        <w:tc>
          <w:tcPr>
            <w:tcW w:w="507" w:type="dxa"/>
            <w:noWrap/>
            <w:hideMark/>
          </w:tcPr>
          <w:p w14:paraId="77C75A8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8" w:type="dxa"/>
            <w:noWrap/>
            <w:hideMark/>
          </w:tcPr>
          <w:p w14:paraId="35E87C1B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32EDDEEB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6A8D9F4E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Холодильник (ETNA - 1, BOSCH - 1)</w:t>
            </w:r>
          </w:p>
        </w:tc>
        <w:tc>
          <w:tcPr>
            <w:tcW w:w="569" w:type="dxa"/>
            <w:noWrap/>
            <w:hideMark/>
          </w:tcPr>
          <w:p w14:paraId="56256D8B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74E85126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2" w:type="dxa"/>
            <w:noWrap/>
            <w:hideMark/>
          </w:tcPr>
          <w:p w14:paraId="0F7E0EFA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72113D25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0E9BB410" w14:textId="77777777" w:rsidTr="00B722DB">
        <w:trPr>
          <w:trHeight w:val="540"/>
        </w:trPr>
        <w:tc>
          <w:tcPr>
            <w:tcW w:w="507" w:type="dxa"/>
            <w:noWrap/>
            <w:hideMark/>
          </w:tcPr>
          <w:p w14:paraId="7EFEC52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8" w:type="dxa"/>
            <w:noWrap/>
            <w:hideMark/>
          </w:tcPr>
          <w:p w14:paraId="0EDDB49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6A650B65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41731109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Морозильна камера AEG OKO_ARCTIS SUPER)</w:t>
            </w:r>
          </w:p>
        </w:tc>
        <w:tc>
          <w:tcPr>
            <w:tcW w:w="569" w:type="dxa"/>
            <w:noWrap/>
            <w:hideMark/>
          </w:tcPr>
          <w:p w14:paraId="76615CF5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1038294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noWrap/>
            <w:hideMark/>
          </w:tcPr>
          <w:p w14:paraId="55944F73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35B8D3A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5E2D695C" w14:textId="77777777" w:rsidTr="00B722DB">
        <w:trPr>
          <w:trHeight w:val="540"/>
        </w:trPr>
        <w:tc>
          <w:tcPr>
            <w:tcW w:w="507" w:type="dxa"/>
            <w:noWrap/>
            <w:hideMark/>
          </w:tcPr>
          <w:p w14:paraId="065784DC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8" w:type="dxa"/>
            <w:noWrap/>
            <w:hideMark/>
          </w:tcPr>
          <w:p w14:paraId="6690A47E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560354EE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58DE2286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Бойлер Itho daalderop</w:t>
            </w:r>
          </w:p>
        </w:tc>
        <w:tc>
          <w:tcPr>
            <w:tcW w:w="569" w:type="dxa"/>
            <w:noWrap/>
            <w:hideMark/>
          </w:tcPr>
          <w:p w14:paraId="5CDF566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7F01B00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noWrap/>
            <w:hideMark/>
          </w:tcPr>
          <w:p w14:paraId="7ECC341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7AF683DB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555A8D7E" w14:textId="77777777" w:rsidTr="00B722DB">
        <w:trPr>
          <w:trHeight w:val="540"/>
        </w:trPr>
        <w:tc>
          <w:tcPr>
            <w:tcW w:w="507" w:type="dxa"/>
            <w:noWrap/>
            <w:hideMark/>
          </w:tcPr>
          <w:p w14:paraId="0F2FD18E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18" w:type="dxa"/>
            <w:noWrap/>
            <w:hideMark/>
          </w:tcPr>
          <w:p w14:paraId="3886F3FA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2C4A8AEC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42C0560D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Телевізор SAMSUNG</w:t>
            </w:r>
          </w:p>
        </w:tc>
        <w:tc>
          <w:tcPr>
            <w:tcW w:w="569" w:type="dxa"/>
            <w:noWrap/>
            <w:hideMark/>
          </w:tcPr>
          <w:p w14:paraId="67B2142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35BBF76E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2" w:type="dxa"/>
            <w:noWrap/>
            <w:hideMark/>
          </w:tcPr>
          <w:p w14:paraId="071019F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0FC00A5F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5320E8AF" w14:textId="77777777" w:rsidTr="00B722DB">
        <w:trPr>
          <w:trHeight w:val="540"/>
        </w:trPr>
        <w:tc>
          <w:tcPr>
            <w:tcW w:w="507" w:type="dxa"/>
            <w:noWrap/>
            <w:hideMark/>
          </w:tcPr>
          <w:p w14:paraId="0DF2F058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18" w:type="dxa"/>
            <w:noWrap/>
            <w:hideMark/>
          </w:tcPr>
          <w:p w14:paraId="3BFB2414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2CA3F16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286FCF1C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Диван</w:t>
            </w:r>
          </w:p>
        </w:tc>
        <w:tc>
          <w:tcPr>
            <w:tcW w:w="569" w:type="dxa"/>
            <w:noWrap/>
            <w:hideMark/>
          </w:tcPr>
          <w:p w14:paraId="646939D7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33DCD0B0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2" w:type="dxa"/>
            <w:noWrap/>
            <w:hideMark/>
          </w:tcPr>
          <w:p w14:paraId="393EB2C6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355D30AB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02FA509F" w14:textId="77777777" w:rsidTr="00B722DB">
        <w:trPr>
          <w:trHeight w:val="540"/>
        </w:trPr>
        <w:tc>
          <w:tcPr>
            <w:tcW w:w="507" w:type="dxa"/>
            <w:noWrap/>
            <w:hideMark/>
          </w:tcPr>
          <w:p w14:paraId="308B763D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18" w:type="dxa"/>
            <w:noWrap/>
            <w:hideMark/>
          </w:tcPr>
          <w:p w14:paraId="7143D4E1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КНП "Малинська міська лікарня"</w:t>
            </w:r>
          </w:p>
        </w:tc>
        <w:tc>
          <w:tcPr>
            <w:tcW w:w="1392" w:type="dxa"/>
            <w:hideMark/>
          </w:tcPr>
          <w:p w14:paraId="524AA9F5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 xml:space="preserve">Нідерланди </w:t>
            </w:r>
          </w:p>
        </w:tc>
        <w:tc>
          <w:tcPr>
            <w:tcW w:w="2415" w:type="dxa"/>
            <w:hideMark/>
          </w:tcPr>
          <w:p w14:paraId="1566FD57" w14:textId="77777777" w:rsidR="003321FD" w:rsidRPr="003321FD" w:rsidRDefault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Крісло</w:t>
            </w:r>
          </w:p>
        </w:tc>
        <w:tc>
          <w:tcPr>
            <w:tcW w:w="569" w:type="dxa"/>
            <w:noWrap/>
            <w:hideMark/>
          </w:tcPr>
          <w:p w14:paraId="2B11A436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077" w:type="dxa"/>
            <w:noWrap/>
            <w:hideMark/>
          </w:tcPr>
          <w:p w14:paraId="5ED56888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2" w:type="dxa"/>
            <w:noWrap/>
            <w:hideMark/>
          </w:tcPr>
          <w:p w14:paraId="3C181D1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22" w:type="dxa"/>
            <w:noWrap/>
            <w:hideMark/>
          </w:tcPr>
          <w:p w14:paraId="04210CF2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21FD" w:rsidRPr="003321FD" w14:paraId="077ED58D" w14:textId="77777777" w:rsidTr="00B722DB">
        <w:trPr>
          <w:trHeight w:val="300"/>
        </w:trPr>
        <w:tc>
          <w:tcPr>
            <w:tcW w:w="6232" w:type="dxa"/>
            <w:gridSpan w:val="4"/>
            <w:noWrap/>
            <w:hideMark/>
          </w:tcPr>
          <w:p w14:paraId="57F399C9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569" w:type="dxa"/>
            <w:noWrap/>
            <w:hideMark/>
          </w:tcPr>
          <w:p w14:paraId="375F8C70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79B7C0D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noWrap/>
            <w:hideMark/>
          </w:tcPr>
          <w:p w14:paraId="52F2F6FB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noWrap/>
            <w:hideMark/>
          </w:tcPr>
          <w:p w14:paraId="4DF9E97A" w14:textId="77777777" w:rsidR="003321FD" w:rsidRPr="003321FD" w:rsidRDefault="003321FD" w:rsidP="0033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F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6039F48" w14:textId="788E2B2A" w:rsidR="003321FD" w:rsidRDefault="003321FD">
      <w:pPr>
        <w:rPr>
          <w:rFonts w:ascii="Times New Roman" w:hAnsi="Times New Roman" w:cs="Times New Roman"/>
          <w:sz w:val="28"/>
          <w:szCs w:val="28"/>
        </w:rPr>
      </w:pPr>
    </w:p>
    <w:p w14:paraId="011AD7A8" w14:textId="7DD002FF" w:rsidR="003321FD" w:rsidRDefault="003321FD">
      <w:pPr>
        <w:rPr>
          <w:rFonts w:ascii="Times New Roman" w:hAnsi="Times New Roman" w:cs="Times New Roman"/>
          <w:sz w:val="28"/>
          <w:szCs w:val="28"/>
        </w:rPr>
      </w:pPr>
    </w:p>
    <w:p w14:paraId="300FEEF8" w14:textId="7702592F" w:rsidR="003321FD" w:rsidRPr="003321FD" w:rsidRDefault="003321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Василь МАЙСТРЕНКО</w:t>
      </w:r>
    </w:p>
    <w:sectPr w:rsidR="003321FD" w:rsidRPr="003321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4FC82" w14:textId="77777777" w:rsidR="00FB3A14" w:rsidRDefault="00FB3A14" w:rsidP="003321FD">
      <w:pPr>
        <w:spacing w:after="0" w:line="240" w:lineRule="auto"/>
      </w:pPr>
      <w:r>
        <w:separator/>
      </w:r>
    </w:p>
  </w:endnote>
  <w:endnote w:type="continuationSeparator" w:id="0">
    <w:p w14:paraId="42BFA6CD" w14:textId="77777777" w:rsidR="00FB3A14" w:rsidRDefault="00FB3A14" w:rsidP="003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88F789" w14:textId="77777777" w:rsidR="00FB3A14" w:rsidRDefault="00FB3A14" w:rsidP="003321FD">
      <w:pPr>
        <w:spacing w:after="0" w:line="240" w:lineRule="auto"/>
      </w:pPr>
      <w:r>
        <w:separator/>
      </w:r>
    </w:p>
  </w:footnote>
  <w:footnote w:type="continuationSeparator" w:id="0">
    <w:p w14:paraId="6B6F68BE" w14:textId="77777777" w:rsidR="00FB3A14" w:rsidRDefault="00FB3A14" w:rsidP="003321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582"/>
    <w:rsid w:val="003321FD"/>
    <w:rsid w:val="00735B0A"/>
    <w:rsid w:val="007C5233"/>
    <w:rsid w:val="00845582"/>
    <w:rsid w:val="00B722DB"/>
    <w:rsid w:val="00C9362D"/>
    <w:rsid w:val="00FB3A14"/>
    <w:rsid w:val="00FE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2F759"/>
  <w15:chartTrackingRefBased/>
  <w15:docId w15:val="{9E5F3AB7-BE23-4EE5-BC99-7004D63F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1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21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21FD"/>
  </w:style>
  <w:style w:type="paragraph" w:styleId="a6">
    <w:name w:val="footer"/>
    <w:basedOn w:val="a"/>
    <w:link w:val="a7"/>
    <w:uiPriority w:val="99"/>
    <w:unhideWhenUsed/>
    <w:rsid w:val="003321F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2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5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Oksana</cp:lastModifiedBy>
  <cp:revision>4</cp:revision>
  <cp:lastPrinted>2025-09-03T08:22:00Z</cp:lastPrinted>
  <dcterms:created xsi:type="dcterms:W3CDTF">2025-09-03T08:09:00Z</dcterms:created>
  <dcterms:modified xsi:type="dcterms:W3CDTF">2025-09-10T14:05:00Z</dcterms:modified>
</cp:coreProperties>
</file>